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85" w:rsidRPr="002E12F0" w:rsidRDefault="005B2D27">
      <w:pPr>
        <w:rPr>
          <w:rFonts w:ascii="Adobe Garamond Pro" w:hAnsi="Adobe Garamond Pro"/>
          <w:b/>
          <w:sz w:val="24"/>
        </w:rPr>
      </w:pPr>
      <w:r w:rsidRPr="002E12F0">
        <w:rPr>
          <w:rFonts w:ascii="Adobe Garamond Pro" w:hAnsi="Adobe Garamond Pro"/>
          <w:b/>
          <w:sz w:val="24"/>
        </w:rPr>
        <w:t>Hinweise zur Anfertigung einer</w:t>
      </w:r>
      <w:r w:rsidR="00CB5E03" w:rsidRPr="002E12F0">
        <w:rPr>
          <w:rFonts w:ascii="Adobe Garamond Pro" w:hAnsi="Adobe Garamond Pro"/>
          <w:b/>
          <w:sz w:val="24"/>
        </w:rPr>
        <w:t xml:space="preserve"> </w:t>
      </w:r>
      <w:r w:rsidRPr="002E12F0">
        <w:rPr>
          <w:rFonts w:ascii="Adobe Garamond Pro" w:hAnsi="Adobe Garamond Pro"/>
          <w:b/>
          <w:sz w:val="24"/>
        </w:rPr>
        <w:t>Präsentation</w:t>
      </w:r>
      <w:r w:rsidR="00CB5E03" w:rsidRPr="002E12F0">
        <w:rPr>
          <w:rFonts w:ascii="Adobe Garamond Pro" w:hAnsi="Adobe Garamond Pro"/>
          <w:b/>
          <w:sz w:val="24"/>
        </w:rPr>
        <w:t xml:space="preserve"> im Fach Systematische Theologie</w:t>
      </w:r>
    </w:p>
    <w:p w:rsidR="00197D0C" w:rsidRPr="002E12F0" w:rsidRDefault="00CB5E03">
      <w:pPr>
        <w:rPr>
          <w:rFonts w:ascii="Adobe Garamond Pro" w:hAnsi="Adobe Garamond Pro"/>
          <w:sz w:val="24"/>
        </w:rPr>
      </w:pPr>
      <w:r w:rsidRPr="002E12F0">
        <w:rPr>
          <w:rFonts w:ascii="Adobe Garamond Pro" w:hAnsi="Adobe Garamond Pro"/>
          <w:noProof/>
          <w:sz w:val="24"/>
        </w:rPr>
        <mc:AlternateContent>
          <mc:Choice Requires="wps">
            <w:drawing>
              <wp:anchor distT="0" distB="0" distL="114300" distR="114300" simplePos="0" relativeHeight="251659264" behindDoc="0" locked="0" layoutInCell="1" allowOverlap="1" wp14:anchorId="13824EF6" wp14:editId="091BF169">
                <wp:simplePos x="0" y="0"/>
                <wp:positionH relativeFrom="column">
                  <wp:posOffset>1092</wp:posOffset>
                </wp:positionH>
                <wp:positionV relativeFrom="paragraph">
                  <wp:posOffset>83279</wp:posOffset>
                </wp:positionV>
                <wp:extent cx="5747657" cy="0"/>
                <wp:effectExtent l="0" t="0" r="24765" b="19050"/>
                <wp:wrapNone/>
                <wp:docPr id="1" name="Gerade Verbindung 1"/>
                <wp:cNvGraphicFramePr/>
                <a:graphic xmlns:a="http://schemas.openxmlformats.org/drawingml/2006/main">
                  <a:graphicData uri="http://schemas.microsoft.com/office/word/2010/wordprocessingShape">
                    <wps:wsp>
                      <wps:cNvCnPr/>
                      <wps:spPr>
                        <a:xfrm>
                          <a:off x="0" y="0"/>
                          <a:ext cx="5747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55pt" to="452.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" strokecolor="black [3040]"/>
            </w:pict>
          </mc:Fallback>
        </mc:AlternateContent>
      </w:r>
    </w:p>
    <w:p w:rsidR="00CB5E03" w:rsidRPr="002E12F0" w:rsidRDefault="00CB5E03">
      <w:pPr>
        <w:rPr>
          <w:rFonts w:ascii="Adobe Garamond Pro" w:hAnsi="Adobe Garamond Pro"/>
          <w:sz w:val="24"/>
        </w:rPr>
      </w:pPr>
    </w:p>
    <w:p w:rsidR="00197D0C" w:rsidRPr="002E12F0" w:rsidRDefault="00197D0C" w:rsidP="00CD556B">
      <w:pPr>
        <w:rPr>
          <w:rFonts w:ascii="Adobe Garamond Pro" w:hAnsi="Adobe Garamond Pro"/>
          <w:b/>
          <w:i/>
        </w:rPr>
      </w:pPr>
      <w:r w:rsidRPr="002E12F0">
        <w:rPr>
          <w:rFonts w:ascii="Adobe Garamond Pro" w:hAnsi="Adobe Garamond Pro"/>
          <w:b/>
          <w:i/>
        </w:rPr>
        <w:t>Ziel</w:t>
      </w:r>
    </w:p>
    <w:p w:rsidR="00197D0C" w:rsidRPr="002E12F0" w:rsidRDefault="002E12F0">
      <w:pPr>
        <w:rPr>
          <w:rFonts w:ascii="Adobe Garamond Pro" w:hAnsi="Adobe Garamond Pro"/>
        </w:rPr>
      </w:pPr>
      <w:r w:rsidRPr="002E12F0">
        <w:rPr>
          <w:rFonts w:ascii="Adobe Garamond Pro" w:hAnsi="Adobe Garamond Pro"/>
        </w:rPr>
        <w:t>Die Präsentation</w:t>
      </w:r>
      <w:r w:rsidR="00197D0C" w:rsidRPr="002E12F0">
        <w:rPr>
          <w:rFonts w:ascii="Adobe Garamond Pro" w:hAnsi="Adobe Garamond Pro"/>
        </w:rPr>
        <w:t xml:space="preserve"> soll zeigen, dass </w:t>
      </w:r>
      <w:r w:rsidR="00B76A46" w:rsidRPr="002E12F0">
        <w:rPr>
          <w:rFonts w:ascii="Adobe Garamond Pro" w:hAnsi="Adobe Garamond Pro"/>
        </w:rPr>
        <w:t>S</w:t>
      </w:r>
      <w:r w:rsidR="00534318" w:rsidRPr="002E12F0">
        <w:rPr>
          <w:rFonts w:ascii="Adobe Garamond Pro" w:hAnsi="Adobe Garamond Pro"/>
        </w:rPr>
        <w:t xml:space="preserve">ie </w:t>
      </w:r>
      <w:r w:rsidR="00197D0C" w:rsidRPr="002E12F0">
        <w:rPr>
          <w:rFonts w:ascii="Adobe Garamond Pro" w:hAnsi="Adobe Garamond Pro"/>
        </w:rPr>
        <w:t xml:space="preserve">(1) </w:t>
      </w:r>
      <w:r w:rsidR="00534318" w:rsidRPr="002E12F0">
        <w:rPr>
          <w:rFonts w:ascii="Adobe Garamond Pro" w:hAnsi="Adobe Garamond Pro"/>
          <w:b/>
        </w:rPr>
        <w:t>ein theologisches Thema</w:t>
      </w:r>
      <w:r w:rsidR="00197D0C" w:rsidRPr="002E12F0">
        <w:rPr>
          <w:rFonts w:ascii="Adobe Garamond Pro" w:hAnsi="Adobe Garamond Pro"/>
          <w:b/>
        </w:rPr>
        <w:t xml:space="preserve"> </w:t>
      </w:r>
      <w:r w:rsidR="00827352" w:rsidRPr="002E12F0">
        <w:rPr>
          <w:rFonts w:ascii="Adobe Garamond Pro" w:hAnsi="Adobe Garamond Pro"/>
          <w:b/>
        </w:rPr>
        <w:t xml:space="preserve">in seiner </w:t>
      </w:r>
      <w:r w:rsidR="00DD09A6" w:rsidRPr="002E12F0">
        <w:rPr>
          <w:rFonts w:ascii="Adobe Garamond Pro" w:hAnsi="Adobe Garamond Pro"/>
          <w:b/>
        </w:rPr>
        <w:t>Fragestellung</w:t>
      </w:r>
      <w:r w:rsidR="00DD09A6" w:rsidRPr="002E12F0">
        <w:rPr>
          <w:rFonts w:ascii="Adobe Garamond Pro" w:hAnsi="Adobe Garamond Pro"/>
        </w:rPr>
        <w:t xml:space="preserve">, </w:t>
      </w:r>
      <w:r w:rsidR="00827352" w:rsidRPr="006B00E8">
        <w:rPr>
          <w:rFonts w:ascii="Adobe Garamond Pro" w:hAnsi="Adobe Garamond Pro"/>
          <w:b/>
        </w:rPr>
        <w:t>Grundstruktur und seiner Argumentation</w:t>
      </w:r>
      <w:r w:rsidR="00197D0C" w:rsidRPr="002E12F0">
        <w:rPr>
          <w:rFonts w:ascii="Adobe Garamond Pro" w:hAnsi="Adobe Garamond Pro"/>
        </w:rPr>
        <w:t xml:space="preserve"> darstellen</w:t>
      </w:r>
      <w:r w:rsidR="00C613A1">
        <w:rPr>
          <w:rFonts w:ascii="Adobe Garamond Pro" w:hAnsi="Adobe Garamond Pro"/>
        </w:rPr>
        <w:t xml:space="preserve">/aus dem vorliegenden Text die </w:t>
      </w:r>
      <w:r w:rsidR="00C613A1">
        <w:rPr>
          <w:rFonts w:ascii="Adobe Garamond Pro" w:hAnsi="Adobe Garamond Pro"/>
          <w:b/>
        </w:rPr>
        <w:t xml:space="preserve">Begrifflichkeiten pointiert in ihrer je unterschiedlichen Bedeutung erfassen und zueinander in Beziehung setzen </w:t>
      </w:r>
      <w:r w:rsidR="00C613A1">
        <w:rPr>
          <w:rFonts w:ascii="Adobe Garamond Pro" w:hAnsi="Adobe Garamond Pro"/>
        </w:rPr>
        <w:t>können</w:t>
      </w:r>
      <w:r w:rsidR="00197D0C" w:rsidRPr="002E12F0">
        <w:rPr>
          <w:rFonts w:ascii="Adobe Garamond Pro" w:hAnsi="Adobe Garamond Pro"/>
        </w:rPr>
        <w:t xml:space="preserve"> und </w:t>
      </w:r>
      <w:r w:rsidR="003C159A" w:rsidRPr="002E12F0">
        <w:rPr>
          <w:rFonts w:ascii="Adobe Garamond Pro" w:hAnsi="Adobe Garamond Pro"/>
        </w:rPr>
        <w:t>(2) weiterführende F</w:t>
      </w:r>
      <w:r w:rsidR="00827352" w:rsidRPr="002E12F0">
        <w:rPr>
          <w:rFonts w:ascii="Adobe Garamond Pro" w:hAnsi="Adobe Garamond Pro"/>
        </w:rPr>
        <w:t>ragen daraus erarbeiten können.</w:t>
      </w:r>
    </w:p>
    <w:p w:rsidR="00FB3206" w:rsidRDefault="00FB3206">
      <w:pPr>
        <w:rPr>
          <w:rFonts w:ascii="Adobe Garamond Pro" w:hAnsi="Adobe Garamond Pro"/>
        </w:rPr>
      </w:pPr>
    </w:p>
    <w:p w:rsidR="0045505D" w:rsidRPr="002E12F0" w:rsidRDefault="0045505D">
      <w:pPr>
        <w:rPr>
          <w:rFonts w:ascii="Adobe Garamond Pro" w:hAnsi="Adobe Garamond Pro"/>
        </w:rPr>
      </w:pPr>
    </w:p>
    <w:p w:rsidR="00466449" w:rsidRDefault="00534318">
      <w:pPr>
        <w:rPr>
          <w:rFonts w:ascii="Adobe Garamond Pro" w:hAnsi="Adobe Garamond Pro"/>
          <w:b/>
          <w:i/>
        </w:rPr>
      </w:pPr>
      <w:r w:rsidRPr="002E12F0">
        <w:rPr>
          <w:rFonts w:ascii="Adobe Garamond Pro" w:hAnsi="Adobe Garamond Pro"/>
          <w:b/>
          <w:i/>
        </w:rPr>
        <w:t>Herangehensweise</w:t>
      </w:r>
    </w:p>
    <w:p w:rsidR="0045505D" w:rsidRPr="002E12F0" w:rsidRDefault="0045505D">
      <w:pPr>
        <w:rPr>
          <w:rFonts w:ascii="Adobe Garamond Pro" w:hAnsi="Adobe Garamond Pro"/>
          <w:b/>
          <w:i/>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Themafindung</w:t>
      </w:r>
    </w:p>
    <w:p w:rsidR="00B76A46" w:rsidRPr="002E12F0" w:rsidRDefault="00B76A46" w:rsidP="00FB3206">
      <w:pPr>
        <w:pStyle w:val="Listenabsatz"/>
        <w:ind w:left="426"/>
        <w:rPr>
          <w:rFonts w:ascii="Adobe Garamond Pro" w:hAnsi="Adobe Garamond Pro"/>
        </w:rPr>
      </w:pPr>
      <w:r w:rsidRPr="002E12F0">
        <w:rPr>
          <w:rFonts w:ascii="Adobe Garamond Pro" w:hAnsi="Adobe Garamond Pro"/>
        </w:rPr>
        <w:t xml:space="preserve">Wenn in den ersten Sitzungen des Seminars die </w:t>
      </w:r>
      <w:r w:rsidR="002E12F0">
        <w:rPr>
          <w:rFonts w:ascii="Adobe Garamond Pro" w:hAnsi="Adobe Garamond Pro"/>
        </w:rPr>
        <w:t>Präsentationen</w:t>
      </w:r>
      <w:r w:rsidRPr="002E12F0">
        <w:rPr>
          <w:rFonts w:ascii="Adobe Garamond Pro" w:hAnsi="Adobe Garamond Pro"/>
        </w:rPr>
        <w:t xml:space="preserve"> verteilt werden, stellen Sie sich am besten für ein Thema zur Verfügung, das Ihren eigenen Interessen entgegen kommt.</w:t>
      </w:r>
    </w:p>
    <w:p w:rsidR="00FB3206" w:rsidRPr="002E12F0" w:rsidRDefault="00FB3206" w:rsidP="00FB3206">
      <w:pPr>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Materialsammlung und Literaturrecherche</w:t>
      </w:r>
    </w:p>
    <w:p w:rsidR="00B76A46" w:rsidRPr="002E12F0" w:rsidRDefault="00B76A46" w:rsidP="00FB3206">
      <w:pPr>
        <w:pStyle w:val="Listenabsatz"/>
        <w:ind w:left="426"/>
        <w:rPr>
          <w:rFonts w:ascii="Adobe Garamond Pro" w:hAnsi="Adobe Garamond Pro"/>
        </w:rPr>
      </w:pPr>
      <w:r w:rsidRPr="002E12F0">
        <w:rPr>
          <w:rFonts w:ascii="Adobe Garamond Pro" w:hAnsi="Adobe Garamond Pro"/>
        </w:rPr>
        <w:t>Als Grundlage dient ein Text, der von allen Teilnehmern vorbereitet werden soll. Ihre Aufgabe ist es, das Thema desselben durch weiterführende Literatur</w:t>
      </w:r>
      <w:r w:rsidR="00466449" w:rsidRPr="002E12F0">
        <w:rPr>
          <w:rFonts w:ascii="Adobe Garamond Pro" w:hAnsi="Adobe Garamond Pro"/>
        </w:rPr>
        <w:t xml:space="preserve"> zu</w:t>
      </w:r>
      <w:r w:rsidRPr="002E12F0">
        <w:rPr>
          <w:rFonts w:ascii="Adobe Garamond Pro" w:hAnsi="Adobe Garamond Pro"/>
        </w:rPr>
        <w:t xml:space="preserve"> </w:t>
      </w:r>
      <w:r w:rsidR="00421211" w:rsidRPr="002E12F0">
        <w:rPr>
          <w:rFonts w:ascii="Adobe Garamond Pro" w:hAnsi="Adobe Garamond Pro"/>
        </w:rPr>
        <w:t>unt</w:t>
      </w:r>
      <w:r w:rsidR="00EE13C7">
        <w:rPr>
          <w:rFonts w:ascii="Adobe Garamond Pro" w:hAnsi="Adobe Garamond Pro"/>
        </w:rPr>
        <w:t xml:space="preserve">ermauern und näher auszuführen bzw. die Ergebnisse der letzten Sitzung zusammenzufassen und in der Ausarbeitung der Begrifflichkeiten in Beziehung zu setzen. </w:t>
      </w:r>
      <w:r w:rsidR="00421211" w:rsidRPr="002E12F0">
        <w:rPr>
          <w:rFonts w:ascii="Adobe Garamond Pro" w:hAnsi="Adobe Garamond Pro"/>
        </w:rPr>
        <w:t>Wenn Sie sich einen guten Überblick über das Thema</w:t>
      </w:r>
      <w:r w:rsidR="00EE13C7">
        <w:rPr>
          <w:rFonts w:ascii="Adobe Garamond Pro" w:hAnsi="Adobe Garamond Pro"/>
        </w:rPr>
        <w:t>/die Verwendung der Begrifflichkeiten</w:t>
      </w:r>
      <w:r w:rsidR="00421211" w:rsidRPr="002E12F0">
        <w:rPr>
          <w:rFonts w:ascii="Adobe Garamond Pro" w:hAnsi="Adobe Garamond Pro"/>
        </w:rPr>
        <w:t xml:space="preserve"> verschafft haben, wählen Sie vier zusätzliche Titel aus der Sekundärliteratur aus.</w:t>
      </w:r>
    </w:p>
    <w:p w:rsidR="00FB3206" w:rsidRPr="002E12F0" w:rsidRDefault="00FB3206" w:rsidP="00FB3206">
      <w:pPr>
        <w:pStyle w:val="Listenabsatz"/>
        <w:ind w:left="426"/>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Auswahl und Anordnung des Materials</w:t>
      </w:r>
    </w:p>
    <w:p w:rsidR="00421211" w:rsidRPr="002E12F0" w:rsidRDefault="00421211" w:rsidP="00FB3206">
      <w:pPr>
        <w:pStyle w:val="Listenabsatz"/>
        <w:ind w:left="426"/>
        <w:rPr>
          <w:rFonts w:ascii="Adobe Garamond Pro" w:hAnsi="Adobe Garamond Pro"/>
        </w:rPr>
      </w:pPr>
      <w:r w:rsidRPr="002E12F0">
        <w:rPr>
          <w:rFonts w:ascii="Adobe Garamond Pro" w:hAnsi="Adobe Garamond Pro"/>
        </w:rPr>
        <w:t>Haben Sie Ihre Literaturrecherche abgeschlossen, sollten Sie zunächst noch einmal prüfen, welches Material für Ihr Thema wichtig ist. Entdecken Sie Lücken, ist es an dieser Stelle relativ leicht, diese zu füllen.</w:t>
      </w:r>
    </w:p>
    <w:p w:rsidR="00534318" w:rsidRPr="002E12F0" w:rsidRDefault="00421211" w:rsidP="00466449">
      <w:pPr>
        <w:pStyle w:val="Listenabsatz"/>
        <w:ind w:left="426"/>
        <w:rPr>
          <w:rFonts w:ascii="Adobe Garamond Pro" w:hAnsi="Adobe Garamond Pro"/>
        </w:rPr>
      </w:pPr>
      <w:r w:rsidRPr="002E12F0">
        <w:rPr>
          <w:rFonts w:ascii="Adobe Garamond Pro" w:hAnsi="Adobe Garamond Pro"/>
        </w:rPr>
        <w:t xml:space="preserve">Sobald Sie sich entschieden haben, welche der gesammelten Materialien Sie in Ihrem Vortrag verwerten wollen, sollten Sie sich mit der Anordnung dieser beschäftigen. Stellen Sie sich Fragen wie: Welche Teile und Aspekte gehören zusammen? In welcher Reihenfolge sollen sie vorgestellt werden?  </w:t>
      </w:r>
    </w:p>
    <w:p w:rsidR="00FB3206" w:rsidRDefault="00FB3206" w:rsidP="00534318">
      <w:pPr>
        <w:rPr>
          <w:rFonts w:ascii="Adobe Garamond Pro" w:hAnsi="Adobe Garamond Pro"/>
        </w:rPr>
      </w:pPr>
    </w:p>
    <w:p w:rsidR="0045505D" w:rsidRPr="002E12F0" w:rsidRDefault="0045505D" w:rsidP="00534318">
      <w:pPr>
        <w:rPr>
          <w:rFonts w:ascii="Adobe Garamond Pro" w:hAnsi="Adobe Garamond Pro"/>
        </w:rPr>
      </w:pPr>
    </w:p>
    <w:p w:rsidR="00534318" w:rsidRPr="002E12F0" w:rsidRDefault="00534318" w:rsidP="00534318">
      <w:pPr>
        <w:rPr>
          <w:rFonts w:ascii="Adobe Garamond Pro" w:hAnsi="Adobe Garamond Pro"/>
          <w:b/>
          <w:i/>
        </w:rPr>
      </w:pPr>
      <w:r w:rsidRPr="002E12F0">
        <w:rPr>
          <w:rFonts w:ascii="Adobe Garamond Pro" w:hAnsi="Adobe Garamond Pro"/>
          <w:b/>
          <w:i/>
        </w:rPr>
        <w:t>Aufbau</w:t>
      </w:r>
    </w:p>
    <w:p w:rsidR="00421211" w:rsidRPr="002E12F0" w:rsidRDefault="002E12F0" w:rsidP="00534318">
      <w:pPr>
        <w:rPr>
          <w:rFonts w:ascii="Adobe Garamond Pro" w:hAnsi="Adobe Garamond Pro"/>
        </w:rPr>
      </w:pPr>
      <w:r>
        <w:rPr>
          <w:rFonts w:ascii="Adobe Garamond Pro" w:hAnsi="Adobe Garamond Pro"/>
        </w:rPr>
        <w:t>Die Präsentation</w:t>
      </w:r>
      <w:r w:rsidR="00421211" w:rsidRPr="002E12F0">
        <w:rPr>
          <w:rFonts w:ascii="Adobe Garamond Pro" w:hAnsi="Adobe Garamond Pro"/>
        </w:rPr>
        <w:t xml:space="preserve"> besteht in der Regel aus drei Teilen: Einleitung, Hauptteil und Schluss. Einleitung und Schluss sollten dabei grundsätzlich relativ knapp gehalten werden.</w:t>
      </w:r>
    </w:p>
    <w:p w:rsidR="00FB3206" w:rsidRPr="002E12F0" w:rsidRDefault="00FB3206" w:rsidP="00534318">
      <w:pPr>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Einleitung</w:t>
      </w:r>
    </w:p>
    <w:p w:rsidR="00421211" w:rsidRPr="002E12F0" w:rsidRDefault="00421211" w:rsidP="00FB3206">
      <w:pPr>
        <w:pStyle w:val="Listenabsatz"/>
        <w:ind w:left="426"/>
        <w:rPr>
          <w:rFonts w:ascii="Adobe Garamond Pro" w:hAnsi="Adobe Garamond Pro"/>
        </w:rPr>
      </w:pPr>
      <w:r w:rsidRPr="002E12F0">
        <w:rPr>
          <w:rFonts w:ascii="Adobe Garamond Pro" w:hAnsi="Adobe Garamond Pro"/>
        </w:rPr>
        <w:t xml:space="preserve">In der Einleitung gilt es, kurz und prägnant zu formulieren und vor allem sich auf wesentliche Punkte zu konzentrieren: Was muss dem Publikum eingangs mitgeteilt werden, um auf das Thema hinzuführen? </w:t>
      </w:r>
    </w:p>
    <w:p w:rsidR="00421211" w:rsidRPr="002E12F0" w:rsidRDefault="00421211" w:rsidP="00FB3206">
      <w:pPr>
        <w:pStyle w:val="Listenabsatz"/>
        <w:ind w:left="426"/>
        <w:rPr>
          <w:rFonts w:ascii="Adobe Garamond Pro" w:hAnsi="Adobe Garamond Pro"/>
        </w:rPr>
      </w:pPr>
      <w:r w:rsidRPr="002E12F0">
        <w:rPr>
          <w:rFonts w:ascii="Adobe Garamond Pro" w:hAnsi="Adobe Garamond Pro"/>
        </w:rPr>
        <w:t xml:space="preserve">Stellen Sie demnach zunächst </w:t>
      </w:r>
      <w:r w:rsidR="00EE13C7">
        <w:rPr>
          <w:rFonts w:ascii="Adobe Garamond Pro" w:hAnsi="Adobe Garamond Pro"/>
        </w:rPr>
        <w:t>die Fragestellung Ihrer Präsentation</w:t>
      </w:r>
      <w:r w:rsidR="009C6E9D" w:rsidRPr="002E12F0">
        <w:rPr>
          <w:rFonts w:ascii="Adobe Garamond Pro" w:hAnsi="Adobe Garamond Pro"/>
        </w:rPr>
        <w:t xml:space="preserve"> vor</w:t>
      </w:r>
      <w:r w:rsidR="00EE13C7">
        <w:rPr>
          <w:rFonts w:ascii="Adobe Garamond Pro" w:hAnsi="Adobe Garamond Pro"/>
        </w:rPr>
        <w:t>/wiederholen Sie die Ergebnisse der letzten Sitzung</w:t>
      </w:r>
      <w:r w:rsidR="009C6E9D" w:rsidRPr="002E12F0">
        <w:rPr>
          <w:rFonts w:ascii="Adobe Garamond Pro" w:hAnsi="Adobe Garamond Pro"/>
        </w:rPr>
        <w:t>, zeigen Sie Ihre Herangehensweise auf und weisen Sie auf den folgenden Aufbau bzw. die Gliederung hin. Machen Sie ebenfalls deutlich, auf welche Literatur Sie sich stützen.</w:t>
      </w:r>
    </w:p>
    <w:p w:rsidR="00FB3206" w:rsidRPr="002E12F0" w:rsidRDefault="00FB3206" w:rsidP="00FB3206">
      <w:pPr>
        <w:pStyle w:val="Listenabsatz"/>
        <w:ind w:left="426"/>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Hauptteil</w:t>
      </w:r>
    </w:p>
    <w:p w:rsidR="00FB3206" w:rsidRPr="002E12F0" w:rsidRDefault="002E12F0" w:rsidP="00FB3206">
      <w:pPr>
        <w:pStyle w:val="Listenabsatz"/>
        <w:ind w:left="426"/>
        <w:rPr>
          <w:rFonts w:ascii="Adobe Garamond Pro" w:hAnsi="Adobe Garamond Pro"/>
        </w:rPr>
      </w:pPr>
      <w:r>
        <w:rPr>
          <w:rFonts w:ascii="Adobe Garamond Pro" w:hAnsi="Adobe Garamond Pro"/>
        </w:rPr>
        <w:t xml:space="preserve">Der Hauptteil einer Präsentation </w:t>
      </w:r>
      <w:r w:rsidR="009C6E9D" w:rsidRPr="002E12F0">
        <w:rPr>
          <w:rFonts w:ascii="Adobe Garamond Pro" w:hAnsi="Adobe Garamond Pro"/>
        </w:rPr>
        <w:t>kann auf unterschiedliche Weise gestaltet werden, sollte jedoch immer eine dem Thema</w:t>
      </w:r>
      <w:r>
        <w:rPr>
          <w:rFonts w:ascii="Adobe Garamond Pro" w:hAnsi="Adobe Garamond Pro"/>
        </w:rPr>
        <w:t>/der Vorgabe</w:t>
      </w:r>
      <w:r w:rsidR="009C6E9D" w:rsidRPr="002E12F0">
        <w:rPr>
          <w:rFonts w:ascii="Adobe Garamond Pro" w:hAnsi="Adobe Garamond Pro"/>
        </w:rPr>
        <w:t xml:space="preserve"> gerechte Struktur aufweisen. Egal wie vi</w:t>
      </w:r>
      <w:r>
        <w:rPr>
          <w:rFonts w:ascii="Adobe Garamond Pro" w:hAnsi="Adobe Garamond Pro"/>
        </w:rPr>
        <w:t>ele Unterpunkte ausgearbeitet we</w:t>
      </w:r>
      <w:r w:rsidR="009C6E9D" w:rsidRPr="002E12F0">
        <w:rPr>
          <w:rFonts w:ascii="Adobe Garamond Pro" w:hAnsi="Adobe Garamond Pro"/>
        </w:rPr>
        <w:t>rden, wichtig ist es</w:t>
      </w:r>
      <w:r>
        <w:rPr>
          <w:rFonts w:ascii="Adobe Garamond Pro" w:hAnsi="Adobe Garamond Pro"/>
        </w:rPr>
        <w:t>,</w:t>
      </w:r>
      <w:r w:rsidR="009C6E9D" w:rsidRPr="002E12F0">
        <w:rPr>
          <w:rFonts w:ascii="Adobe Garamond Pro" w:hAnsi="Adobe Garamond Pro"/>
        </w:rPr>
        <w:t xml:space="preserve"> auf eine systematische und übersichtliche Struktur zu achten. In den meisten Fällen gibt die Textgrundlage eine</w:t>
      </w:r>
      <w:r w:rsidR="00E51A72">
        <w:rPr>
          <w:rFonts w:ascii="Adobe Garamond Pro" w:hAnsi="Adobe Garamond Pro"/>
        </w:rPr>
        <w:t xml:space="preserve"> gute inhaltliche Anordnung vor bzw. die zu besprechenden Begrifflichkeiten.</w:t>
      </w:r>
      <w:r w:rsidR="009C6E9D" w:rsidRPr="002E12F0">
        <w:rPr>
          <w:rFonts w:ascii="Adobe Garamond Pro" w:hAnsi="Adobe Garamond Pro"/>
        </w:rPr>
        <w:t xml:space="preserve"> </w:t>
      </w:r>
    </w:p>
    <w:p w:rsidR="009C6E9D" w:rsidRPr="002E12F0" w:rsidRDefault="009C6E9D" w:rsidP="00FB3206">
      <w:pPr>
        <w:pStyle w:val="Listenabsatz"/>
        <w:ind w:left="426"/>
        <w:rPr>
          <w:rFonts w:ascii="Adobe Garamond Pro" w:hAnsi="Adobe Garamond Pro"/>
        </w:rPr>
      </w:pPr>
      <w:r w:rsidRPr="002E12F0">
        <w:rPr>
          <w:rFonts w:ascii="Adobe Garamond Pro" w:hAnsi="Adobe Garamond Pro"/>
        </w:rPr>
        <w:lastRenderedPageBreak/>
        <w:t>Bei der inhaltlichen Strukturierung des Hauptteils können Sie sich durchaus bereits überlegen, ob sich an manchen Stellen nicht anböte, beispielsweise Rückfragen an das Publikum zu stellen bzw. kurze Zusammenfassungen einzubauen.</w:t>
      </w:r>
    </w:p>
    <w:p w:rsidR="0045505D" w:rsidRPr="002E12F0" w:rsidRDefault="0045505D" w:rsidP="00FB3206">
      <w:pPr>
        <w:pStyle w:val="Listenabsatz"/>
        <w:ind w:left="426"/>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Schluss</w:t>
      </w:r>
    </w:p>
    <w:p w:rsidR="009C6E9D" w:rsidRPr="002E12F0" w:rsidRDefault="009C6E9D" w:rsidP="00FB3206">
      <w:pPr>
        <w:pStyle w:val="Listenabsatz"/>
        <w:ind w:left="426"/>
        <w:rPr>
          <w:rFonts w:ascii="Adobe Garamond Pro" w:hAnsi="Adobe Garamond Pro"/>
        </w:rPr>
      </w:pPr>
      <w:r w:rsidRPr="002E12F0">
        <w:rPr>
          <w:rFonts w:ascii="Adobe Garamond Pro" w:hAnsi="Adobe Garamond Pro"/>
        </w:rPr>
        <w:t xml:space="preserve">Der Schlussteil dient der inhaltlichen Zusammenfassung </w:t>
      </w:r>
      <w:r w:rsidR="00E51A72">
        <w:rPr>
          <w:rFonts w:ascii="Adobe Garamond Pro" w:hAnsi="Adobe Garamond Pro"/>
        </w:rPr>
        <w:t>der Präsentation</w:t>
      </w:r>
      <w:r w:rsidRPr="002E12F0">
        <w:rPr>
          <w:rFonts w:ascii="Adobe Garamond Pro" w:hAnsi="Adobe Garamond Pro"/>
        </w:rPr>
        <w:t xml:space="preserve"> und bietet Raum für ein Fazit, eine Schlussfolgerung, einen Ausblick  oder eigene Bemerkungen.</w:t>
      </w:r>
    </w:p>
    <w:p w:rsidR="00CD556B" w:rsidRPr="002E12F0" w:rsidRDefault="009C6E9D" w:rsidP="00CD556B">
      <w:pPr>
        <w:pStyle w:val="Listenabsatz"/>
        <w:ind w:left="426"/>
        <w:rPr>
          <w:rFonts w:ascii="Adobe Garamond Pro" w:hAnsi="Adobe Garamond Pro"/>
        </w:rPr>
      </w:pPr>
      <w:r w:rsidRPr="002E12F0">
        <w:rPr>
          <w:rFonts w:ascii="Adobe Garamond Pro" w:hAnsi="Adobe Garamond Pro"/>
        </w:rPr>
        <w:t xml:space="preserve">Ihre Aufgabe ist es, </w:t>
      </w:r>
      <w:r w:rsidR="00436663" w:rsidRPr="002E12F0">
        <w:rPr>
          <w:rFonts w:ascii="Adobe Garamond Pro" w:hAnsi="Adobe Garamond Pro"/>
        </w:rPr>
        <w:t>mindestens drei weiterführende Fragen zu finden, die für das Plenum die Grundlage für eine weiterführende Diskussion sein sollen. Finden Sie also Themen, die Ihrer Ansicht nach entweder näher untersucht oder kont</w:t>
      </w:r>
      <w:r w:rsidR="00AE0D44">
        <w:rPr>
          <w:rFonts w:ascii="Adobe Garamond Pro" w:hAnsi="Adobe Garamond Pro"/>
        </w:rPr>
        <w:t>rovers diskutiert werden müssen bzw. sich aus den zu untersuchenden Begrifflichkeiten ergeben.</w:t>
      </w:r>
    </w:p>
    <w:p w:rsidR="00631B15" w:rsidRPr="002E12F0" w:rsidRDefault="00631B15" w:rsidP="00CD556B">
      <w:pPr>
        <w:pStyle w:val="Listenabsatz"/>
        <w:ind w:left="426"/>
        <w:rPr>
          <w:rFonts w:ascii="Adobe Garamond Pro" w:hAnsi="Adobe Garamond Pro"/>
        </w:rPr>
      </w:pPr>
    </w:p>
    <w:p w:rsidR="00CD556B" w:rsidRPr="002E12F0" w:rsidRDefault="00CD556B" w:rsidP="00CD556B">
      <w:pPr>
        <w:pStyle w:val="Listenabsatz"/>
        <w:ind w:left="426"/>
        <w:rPr>
          <w:rFonts w:ascii="Adobe Garamond Pro" w:hAnsi="Adobe Garamond Pro"/>
        </w:rPr>
      </w:pPr>
    </w:p>
    <w:p w:rsidR="00534318" w:rsidRPr="002E12F0" w:rsidRDefault="00534318" w:rsidP="00FB3206">
      <w:pPr>
        <w:rPr>
          <w:rFonts w:ascii="Adobe Garamond Pro" w:hAnsi="Adobe Garamond Pro"/>
          <w:b/>
          <w:i/>
        </w:rPr>
      </w:pPr>
      <w:r w:rsidRPr="002E12F0">
        <w:rPr>
          <w:rFonts w:ascii="Adobe Garamond Pro" w:hAnsi="Adobe Garamond Pro"/>
          <w:b/>
          <w:i/>
        </w:rPr>
        <w:t>Ausarbeitung</w:t>
      </w:r>
    </w:p>
    <w:p w:rsidR="00436663" w:rsidRPr="002E12F0" w:rsidRDefault="00436663" w:rsidP="00FB3206">
      <w:pPr>
        <w:autoSpaceDE w:val="0"/>
        <w:autoSpaceDN w:val="0"/>
        <w:adjustRightInd w:val="0"/>
        <w:rPr>
          <w:rFonts w:ascii="Adobe Garamond Pro" w:hAnsi="Adobe Garamond Pro" w:cs="Calibri"/>
          <w:lang w:eastAsia="en-US"/>
        </w:rPr>
      </w:pPr>
      <w:r w:rsidRPr="002E12F0">
        <w:rPr>
          <w:rFonts w:ascii="Adobe Garamond Pro" w:hAnsi="Adobe Garamond Pro" w:cs="Calibri"/>
          <w:lang w:eastAsia="en-US"/>
        </w:rPr>
        <w:t>Damit Ihr</w:t>
      </w:r>
      <w:r w:rsidR="00E74B16">
        <w:rPr>
          <w:rFonts w:ascii="Adobe Garamond Pro" w:hAnsi="Adobe Garamond Pro" w:cs="Calibri"/>
          <w:lang w:eastAsia="en-US"/>
        </w:rPr>
        <w:t>e Präsentation</w:t>
      </w:r>
      <w:r w:rsidRPr="002E12F0">
        <w:rPr>
          <w:rFonts w:ascii="Adobe Garamond Pro" w:hAnsi="Adobe Garamond Pro" w:cs="Calibri"/>
          <w:lang w:eastAsia="en-US"/>
        </w:rPr>
        <w:t xml:space="preserve"> gelingt, sollten Sie darauf achten, Ihr Thema verständlich und anschaulich zu präsentieren.</w:t>
      </w:r>
    </w:p>
    <w:p w:rsidR="00FB3206" w:rsidRPr="002E12F0" w:rsidRDefault="00FB3206" w:rsidP="00FB3206">
      <w:pPr>
        <w:autoSpaceDE w:val="0"/>
        <w:autoSpaceDN w:val="0"/>
        <w:adjustRightInd w:val="0"/>
        <w:rPr>
          <w:rFonts w:ascii="Adobe Garamond Pro" w:hAnsi="Adobe Garamond Pro" w:cs="Calibri"/>
          <w:lang w:eastAsia="en-US"/>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Adressatenbezug</w:t>
      </w:r>
    </w:p>
    <w:p w:rsidR="00436663" w:rsidRPr="002E12F0" w:rsidRDefault="00E74B16" w:rsidP="00FB3206">
      <w:pPr>
        <w:pStyle w:val="Listenabsatz"/>
        <w:ind w:left="426"/>
        <w:rPr>
          <w:rFonts w:ascii="Adobe Garamond Pro" w:hAnsi="Adobe Garamond Pro"/>
        </w:rPr>
      </w:pPr>
      <w:r>
        <w:rPr>
          <w:rFonts w:ascii="Adobe Garamond Pro" w:hAnsi="Adobe Garamond Pro"/>
        </w:rPr>
        <w:t>Achten Sie darauf,</w:t>
      </w:r>
      <w:r w:rsidR="00436663" w:rsidRPr="002E12F0">
        <w:rPr>
          <w:rFonts w:ascii="Adobe Garamond Pro" w:hAnsi="Adobe Garamond Pro"/>
        </w:rPr>
        <w:t xml:space="preserve"> beim Abstraktionsgrad Ihrer Ausführungen vom Wissensstand des Auditoriums auszugehen, um sicher</w:t>
      </w:r>
      <w:r>
        <w:rPr>
          <w:rFonts w:ascii="Adobe Garamond Pro" w:hAnsi="Adobe Garamond Pro"/>
        </w:rPr>
        <w:t xml:space="preserve"> </w:t>
      </w:r>
      <w:r w:rsidR="00436663" w:rsidRPr="002E12F0">
        <w:rPr>
          <w:rFonts w:ascii="Adobe Garamond Pro" w:hAnsi="Adobe Garamond Pro"/>
        </w:rPr>
        <w:t>zu</w:t>
      </w:r>
      <w:r>
        <w:rPr>
          <w:rFonts w:ascii="Adobe Garamond Pro" w:hAnsi="Adobe Garamond Pro"/>
        </w:rPr>
        <w:t xml:space="preserve"> </w:t>
      </w:r>
      <w:r w:rsidR="00436663" w:rsidRPr="002E12F0">
        <w:rPr>
          <w:rFonts w:ascii="Adobe Garamond Pro" w:hAnsi="Adobe Garamond Pro"/>
        </w:rPr>
        <w:t>stellen, dass Ihre Themenpräsentation auch nachvollzogen werden kann.</w:t>
      </w:r>
    </w:p>
    <w:p w:rsidR="00FB3206" w:rsidRPr="002E12F0" w:rsidRDefault="00FB3206" w:rsidP="00FB3206">
      <w:pPr>
        <w:pStyle w:val="Listenabsatz"/>
        <w:ind w:left="426"/>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Begriffsklarheit</w:t>
      </w:r>
    </w:p>
    <w:p w:rsidR="00436663" w:rsidRPr="002E12F0" w:rsidRDefault="00436663" w:rsidP="00FB3206">
      <w:pPr>
        <w:pStyle w:val="Listenabsatz"/>
        <w:ind w:left="426"/>
        <w:rPr>
          <w:rFonts w:ascii="Adobe Garamond Pro" w:hAnsi="Adobe Garamond Pro"/>
        </w:rPr>
      </w:pPr>
      <w:r w:rsidRPr="002E12F0">
        <w:rPr>
          <w:rFonts w:ascii="Adobe Garamond Pro" w:hAnsi="Adobe Garamond Pro"/>
        </w:rPr>
        <w:t>Meiden Sie überflüssige Fremdwörter, die lediglich dazu dienen, Ihren Vortrag eloquenter wirken zu lassen</w:t>
      </w:r>
      <w:r w:rsidR="008065D0" w:rsidRPr="002E12F0">
        <w:rPr>
          <w:rFonts w:ascii="Adobe Garamond Pro" w:hAnsi="Adobe Garamond Pro"/>
        </w:rPr>
        <w:t>,</w:t>
      </w:r>
      <w:r w:rsidRPr="002E12F0">
        <w:rPr>
          <w:rFonts w:ascii="Adobe Garamond Pro" w:hAnsi="Adobe Garamond Pro"/>
        </w:rPr>
        <w:t xml:space="preserve"> und bedienen Sie sich dagegen Ihres eigenen Wortschatzes. Sollten </w:t>
      </w:r>
      <w:r w:rsidR="008065D0" w:rsidRPr="002E12F0">
        <w:rPr>
          <w:rFonts w:ascii="Adobe Garamond Pro" w:hAnsi="Adobe Garamond Pro"/>
        </w:rPr>
        <w:t>aber</w:t>
      </w:r>
      <w:r w:rsidR="00E74B16">
        <w:rPr>
          <w:rFonts w:ascii="Adobe Garamond Pro" w:hAnsi="Adobe Garamond Pro"/>
        </w:rPr>
        <w:t xml:space="preserve"> Fremdworte und</w:t>
      </w:r>
      <w:r w:rsidRPr="002E12F0">
        <w:rPr>
          <w:rFonts w:ascii="Adobe Garamond Pro" w:hAnsi="Adobe Garamond Pro"/>
        </w:rPr>
        <w:t xml:space="preserve"> Fachbegriffe notwendig </w:t>
      </w:r>
      <w:r w:rsidR="008065D0" w:rsidRPr="002E12F0">
        <w:rPr>
          <w:rFonts w:ascii="Adobe Garamond Pro" w:hAnsi="Adobe Garamond Pro"/>
        </w:rPr>
        <w:t>werden</w:t>
      </w:r>
      <w:r w:rsidRPr="002E12F0">
        <w:rPr>
          <w:rFonts w:ascii="Adobe Garamond Pro" w:hAnsi="Adobe Garamond Pro"/>
        </w:rPr>
        <w:t>, klären Sie diese an der jeweiligen Stelle mit dem Publikum ab.</w:t>
      </w:r>
    </w:p>
    <w:p w:rsidR="00FB3206" w:rsidRPr="002E12F0" w:rsidRDefault="00FB3206" w:rsidP="00FB3206">
      <w:pPr>
        <w:pStyle w:val="Listenabsatz"/>
        <w:ind w:left="426"/>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Prägnanz</w:t>
      </w:r>
    </w:p>
    <w:p w:rsidR="008065D0" w:rsidRPr="002E12F0" w:rsidRDefault="008065D0" w:rsidP="00FB3206">
      <w:pPr>
        <w:pStyle w:val="Listenabsatz"/>
        <w:ind w:left="426"/>
        <w:rPr>
          <w:rFonts w:ascii="Adobe Garamond Pro" w:hAnsi="Adobe Garamond Pro"/>
        </w:rPr>
      </w:pPr>
      <w:r w:rsidRPr="002E12F0">
        <w:rPr>
          <w:rFonts w:ascii="Adobe Garamond Pro" w:hAnsi="Adobe Garamond Pro"/>
        </w:rPr>
        <w:t>Um einen Untersuchungsgegenstand in aller Breite zu erörtern, reicht</w:t>
      </w:r>
      <w:r w:rsidR="002165F3">
        <w:rPr>
          <w:rFonts w:ascii="Adobe Garamond Pro" w:hAnsi="Adobe Garamond Pro"/>
        </w:rPr>
        <w:t xml:space="preserve"> das Zeitvolumen einer Präsentation </w:t>
      </w:r>
      <w:r w:rsidRPr="002E12F0">
        <w:rPr>
          <w:rFonts w:ascii="Adobe Garamond Pro" w:hAnsi="Adobe Garamond Pro"/>
        </w:rPr>
        <w:t>nicht aus. Präzisieren Sie also, was Sie vorstellen wollen und fokussieren Sie sich auf diese Aspekte. Trotz aller Prägnanz ist es selbstverständlich hilfreich, an einigen Stellen Sachverhalte durch Beispiele zu veranschaulichen.</w:t>
      </w:r>
    </w:p>
    <w:p w:rsidR="00FB3206" w:rsidRPr="002E12F0" w:rsidRDefault="00FB3206" w:rsidP="00FB3206">
      <w:pPr>
        <w:pStyle w:val="Listenabsatz"/>
        <w:ind w:left="426"/>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Strukturmittel</w:t>
      </w:r>
    </w:p>
    <w:p w:rsidR="008065D0" w:rsidRPr="002E12F0" w:rsidRDefault="008065D0" w:rsidP="00FB3206">
      <w:pPr>
        <w:pStyle w:val="Listenabsatz"/>
        <w:ind w:left="426"/>
        <w:rPr>
          <w:rFonts w:ascii="Adobe Garamond Pro" w:hAnsi="Adobe Garamond Pro"/>
        </w:rPr>
      </w:pPr>
      <w:r w:rsidRPr="002E12F0">
        <w:rPr>
          <w:rFonts w:ascii="Adobe Garamond Pro" w:hAnsi="Adobe Garamond Pro"/>
        </w:rPr>
        <w:t>Ein in sich strukturierter Vortrag gibt den Zuhörern die Möglichkeit, Teilaspekte in der Gesamtdarstellung zu verorten. Strukturmittel sind z.</w:t>
      </w:r>
      <w:r w:rsidR="00E74B16">
        <w:rPr>
          <w:rFonts w:ascii="Adobe Garamond Pro" w:hAnsi="Adobe Garamond Pro"/>
        </w:rPr>
        <w:t xml:space="preserve"> </w:t>
      </w:r>
      <w:r w:rsidRPr="002E12F0">
        <w:rPr>
          <w:rFonts w:ascii="Adobe Garamond Pro" w:hAnsi="Adobe Garamond Pro"/>
        </w:rPr>
        <w:t>B. Übersichtsfolien zu Beginn des Vortrags, Zwischenstopps in Form von kurzen Zusammenfassungen oder Nummerierungen.</w:t>
      </w:r>
    </w:p>
    <w:p w:rsidR="00FB3206" w:rsidRPr="002E12F0" w:rsidRDefault="00FB3206" w:rsidP="00FB3206">
      <w:pPr>
        <w:pStyle w:val="Listenabsatz"/>
        <w:ind w:left="426"/>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rPr>
      </w:pPr>
      <w:r w:rsidRPr="002E12F0">
        <w:rPr>
          <w:rFonts w:ascii="Adobe Garamond Pro" w:hAnsi="Adobe Garamond Pro"/>
          <w:i/>
        </w:rPr>
        <w:t>Darstellung</w:t>
      </w:r>
      <w:r w:rsidRPr="002E12F0">
        <w:rPr>
          <w:rFonts w:ascii="Adobe Garamond Pro" w:hAnsi="Adobe Garamond Pro"/>
        </w:rPr>
        <w:t>/</w:t>
      </w:r>
      <w:r w:rsidRPr="002E12F0">
        <w:rPr>
          <w:rFonts w:ascii="Adobe Garamond Pro" w:hAnsi="Adobe Garamond Pro"/>
          <w:i/>
        </w:rPr>
        <w:t>Vortragsstil</w:t>
      </w:r>
    </w:p>
    <w:p w:rsidR="008065D0" w:rsidRPr="002E12F0" w:rsidRDefault="008065D0" w:rsidP="00FB3206">
      <w:pPr>
        <w:pStyle w:val="Listenabsatz"/>
        <w:ind w:left="426"/>
        <w:rPr>
          <w:rFonts w:ascii="Adobe Garamond Pro" w:hAnsi="Adobe Garamond Pro"/>
        </w:rPr>
      </w:pPr>
      <w:r w:rsidRPr="002E12F0">
        <w:rPr>
          <w:rFonts w:ascii="Adobe Garamond Pro" w:hAnsi="Adobe Garamond Pro"/>
        </w:rPr>
        <w:t>Ve</w:t>
      </w:r>
      <w:r w:rsidR="00E74B16">
        <w:rPr>
          <w:rFonts w:ascii="Adobe Garamond Pro" w:hAnsi="Adobe Garamond Pro"/>
        </w:rPr>
        <w:t>rzichten Sie darauf, Ihre Präsentation</w:t>
      </w:r>
      <w:r w:rsidRPr="002E12F0">
        <w:rPr>
          <w:rFonts w:ascii="Adobe Garamond Pro" w:hAnsi="Adobe Garamond Pro"/>
        </w:rPr>
        <w:t xml:space="preserve"> vorzulesen. Ein freier und situationsangepasster Vortragsstil unterstützt nicht nur das Verständnis Ihrer Zuhörer, sondern fördert auch deren Teilnahme und Aktivität. Achten Sie deshalb besonders darauf, langsam, laut und deutlich zu sprechen.</w:t>
      </w:r>
    </w:p>
    <w:p w:rsidR="00FB3206" w:rsidRPr="002E12F0" w:rsidRDefault="00FB3206" w:rsidP="00466449">
      <w:pPr>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Medieneinsatz</w:t>
      </w:r>
    </w:p>
    <w:p w:rsidR="008065D0" w:rsidRPr="002E12F0" w:rsidRDefault="008065D0" w:rsidP="00FB3206">
      <w:pPr>
        <w:pStyle w:val="Listenabsatz"/>
        <w:ind w:left="426"/>
        <w:rPr>
          <w:rFonts w:ascii="Adobe Garamond Pro" w:hAnsi="Adobe Garamond Pro"/>
        </w:rPr>
      </w:pPr>
      <w:r w:rsidRPr="002E12F0">
        <w:rPr>
          <w:rFonts w:ascii="Adobe Garamond Pro" w:hAnsi="Adobe Garamond Pro"/>
        </w:rPr>
        <w:t>Nutzen Sie zur Veranschaulichung Ihrer Thesen unte</w:t>
      </w:r>
      <w:r w:rsidR="00C613A1">
        <w:rPr>
          <w:rFonts w:ascii="Adobe Garamond Pro" w:hAnsi="Adobe Garamond Pro"/>
        </w:rPr>
        <w:t xml:space="preserve">rschiedliche Medien. Folien, </w:t>
      </w:r>
      <w:r w:rsidRPr="002E12F0">
        <w:rPr>
          <w:rFonts w:ascii="Adobe Garamond Pro" w:hAnsi="Adobe Garamond Pro"/>
        </w:rPr>
        <w:t>Tafel</w:t>
      </w:r>
      <w:r w:rsidR="00C613A1">
        <w:rPr>
          <w:rFonts w:ascii="Adobe Garamond Pro" w:hAnsi="Adobe Garamond Pro"/>
        </w:rPr>
        <w:t xml:space="preserve"> und </w:t>
      </w:r>
      <w:proofErr w:type="spellStart"/>
      <w:r w:rsidR="00C613A1">
        <w:rPr>
          <w:rFonts w:ascii="Adobe Garamond Pro" w:hAnsi="Adobe Garamond Pro"/>
        </w:rPr>
        <w:t>Beamer</w:t>
      </w:r>
      <w:proofErr w:type="spellEnd"/>
      <w:r w:rsidRPr="002E12F0">
        <w:rPr>
          <w:rFonts w:ascii="Adobe Garamond Pro" w:hAnsi="Adobe Garamond Pro"/>
        </w:rPr>
        <w:t xml:space="preserve"> stehen Ihnen zu jeder Zeit zur Verfügung. Sprechen Sie Ihre Kursleiterin/Ihren Kursleiter frühzeitig darauf an.</w:t>
      </w:r>
    </w:p>
    <w:p w:rsidR="00FB3206" w:rsidRDefault="00FB3206" w:rsidP="00534318">
      <w:pPr>
        <w:rPr>
          <w:rFonts w:ascii="Adobe Garamond Pro" w:hAnsi="Adobe Garamond Pro"/>
        </w:rPr>
      </w:pPr>
    </w:p>
    <w:p w:rsidR="0045505D" w:rsidRDefault="0045505D" w:rsidP="00534318">
      <w:pPr>
        <w:rPr>
          <w:rFonts w:ascii="Adobe Garamond Pro" w:hAnsi="Adobe Garamond Pro"/>
        </w:rPr>
      </w:pPr>
    </w:p>
    <w:p w:rsidR="0045505D" w:rsidRDefault="0045505D" w:rsidP="00534318">
      <w:pPr>
        <w:rPr>
          <w:rFonts w:ascii="Adobe Garamond Pro" w:hAnsi="Adobe Garamond Pro"/>
        </w:rPr>
      </w:pPr>
    </w:p>
    <w:p w:rsidR="0045505D" w:rsidRPr="002E12F0" w:rsidRDefault="0045505D" w:rsidP="00534318">
      <w:pPr>
        <w:rPr>
          <w:rFonts w:ascii="Adobe Garamond Pro" w:hAnsi="Adobe Garamond Pro"/>
        </w:rPr>
      </w:pPr>
    </w:p>
    <w:p w:rsidR="00534318" w:rsidRPr="002E12F0" w:rsidRDefault="00534318" w:rsidP="00534318">
      <w:pPr>
        <w:rPr>
          <w:rFonts w:ascii="Adobe Garamond Pro" w:hAnsi="Adobe Garamond Pro"/>
          <w:b/>
          <w:i/>
        </w:rPr>
      </w:pPr>
      <w:r w:rsidRPr="002E12F0">
        <w:rPr>
          <w:rFonts w:ascii="Adobe Garamond Pro" w:hAnsi="Adobe Garamond Pro"/>
          <w:b/>
          <w:i/>
        </w:rPr>
        <w:lastRenderedPageBreak/>
        <w:t>Thesenpapier</w:t>
      </w:r>
    </w:p>
    <w:p w:rsidR="00677486" w:rsidRPr="002E12F0" w:rsidRDefault="00677486" w:rsidP="00534318">
      <w:pPr>
        <w:rPr>
          <w:rFonts w:ascii="Adobe Garamond Pro" w:hAnsi="Adobe Garamond Pro"/>
        </w:rPr>
      </w:pPr>
      <w:r w:rsidRPr="002E12F0">
        <w:rPr>
          <w:rFonts w:ascii="Adobe Garamond Pro" w:hAnsi="Adobe Garamond Pro"/>
        </w:rPr>
        <w:t>Zu j</w:t>
      </w:r>
      <w:r w:rsidR="00C613A1">
        <w:rPr>
          <w:rFonts w:ascii="Adobe Garamond Pro" w:hAnsi="Adobe Garamond Pro"/>
        </w:rPr>
        <w:t>eder Präsentation</w:t>
      </w:r>
      <w:r w:rsidRPr="002E12F0">
        <w:rPr>
          <w:rFonts w:ascii="Adobe Garamond Pro" w:hAnsi="Adobe Garamond Pro"/>
        </w:rPr>
        <w:t xml:space="preserve"> gehört ein hinreichend ausführliches, aber übersichtliches Thesenpapier, das </w:t>
      </w:r>
      <w:r w:rsidRPr="002E12F0">
        <w:rPr>
          <w:rFonts w:ascii="Adobe Garamond Pro" w:hAnsi="Adobe Garamond Pro"/>
          <w:b/>
        </w:rPr>
        <w:t>dem Seminarleiter spätestens eine Woche vorher zur Begutachtung</w:t>
      </w:r>
      <w:r w:rsidRPr="002E12F0">
        <w:rPr>
          <w:rFonts w:ascii="Adobe Garamond Pro" w:hAnsi="Adobe Garamond Pro"/>
        </w:rPr>
        <w:t xml:space="preserve"> vorzulegen ist, um eventuelle Verbesserungsvorschläge berücksichtigen zu können.  </w:t>
      </w:r>
    </w:p>
    <w:p w:rsidR="00FB3206" w:rsidRPr="002E12F0" w:rsidRDefault="00FB3206" w:rsidP="00534318">
      <w:pPr>
        <w:rPr>
          <w:rFonts w:ascii="Adobe Garamond Pro" w:hAnsi="Adobe Garamond Pro"/>
        </w:rPr>
      </w:pPr>
    </w:p>
    <w:p w:rsidR="00534318" w:rsidRPr="002E12F0" w:rsidRDefault="00534318" w:rsidP="00CB5E03">
      <w:pPr>
        <w:pStyle w:val="Listenabsatz"/>
        <w:numPr>
          <w:ilvl w:val="0"/>
          <w:numId w:val="2"/>
        </w:numPr>
        <w:ind w:left="426"/>
        <w:rPr>
          <w:rFonts w:ascii="Adobe Garamond Pro" w:hAnsi="Adobe Garamond Pro"/>
          <w:i/>
        </w:rPr>
      </w:pPr>
      <w:r w:rsidRPr="002E12F0">
        <w:rPr>
          <w:rFonts w:ascii="Adobe Garamond Pro" w:hAnsi="Adobe Garamond Pro"/>
          <w:i/>
        </w:rPr>
        <w:t>Übersichtlichkeit</w:t>
      </w:r>
    </w:p>
    <w:p w:rsidR="00466449" w:rsidRPr="002E12F0" w:rsidRDefault="00677486" w:rsidP="00DD09A6">
      <w:pPr>
        <w:pStyle w:val="Listenabsatz"/>
        <w:ind w:left="426"/>
        <w:rPr>
          <w:rFonts w:ascii="Adobe Garamond Pro" w:hAnsi="Adobe Garamond Pro"/>
        </w:rPr>
      </w:pPr>
      <w:r w:rsidRPr="002E12F0">
        <w:rPr>
          <w:rFonts w:ascii="Adobe Garamond Pro" w:hAnsi="Adobe Garamond Pro"/>
        </w:rPr>
        <w:t>Achten Sie darauf, Ihre Thesen kurz und prägnant zu formulieren. Vermeiden Sie lange, umständliche Formulierungen und nutzen Sie Aufzählungszeichen.</w:t>
      </w:r>
    </w:p>
    <w:p w:rsidR="00466449" w:rsidRPr="002E12F0" w:rsidRDefault="00466449" w:rsidP="00FB3206">
      <w:pPr>
        <w:pStyle w:val="Listenabsatz"/>
        <w:ind w:left="426"/>
        <w:rPr>
          <w:rFonts w:ascii="Adobe Garamond Pro" w:hAnsi="Adobe Garamond Pro"/>
        </w:rPr>
      </w:pPr>
    </w:p>
    <w:p w:rsidR="00677486"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Auswahl</w:t>
      </w:r>
      <w:r w:rsidR="00677486" w:rsidRPr="002E12F0">
        <w:rPr>
          <w:rFonts w:ascii="Adobe Garamond Pro" w:hAnsi="Adobe Garamond Pro"/>
          <w:i/>
        </w:rPr>
        <w:t xml:space="preserve"> </w:t>
      </w:r>
    </w:p>
    <w:p w:rsidR="00534318" w:rsidRPr="002E12F0" w:rsidRDefault="00677486" w:rsidP="00FB3206">
      <w:pPr>
        <w:pStyle w:val="Listenabsatz"/>
        <w:ind w:left="426"/>
        <w:rPr>
          <w:rFonts w:ascii="Adobe Garamond Pro" w:hAnsi="Adobe Garamond Pro"/>
        </w:rPr>
      </w:pPr>
      <w:r w:rsidRPr="002E12F0">
        <w:rPr>
          <w:rFonts w:ascii="Adobe Garamond Pro" w:hAnsi="Adobe Garamond Pro"/>
        </w:rPr>
        <w:t>In Ihrem Papier soll der Gang der Argumentation, die wichtigsten Fakten und die wichtigste Literatur nachgewiesen werden. Wie der Name schon sagt, s</w:t>
      </w:r>
      <w:r w:rsidR="00D03B78">
        <w:rPr>
          <w:rFonts w:ascii="Adobe Garamond Pro" w:hAnsi="Adobe Garamond Pro"/>
        </w:rPr>
        <w:t>ollen die wichtigsten Aussagen »thesenhaft«</w:t>
      </w:r>
      <w:bookmarkStart w:id="0" w:name="_GoBack"/>
      <w:bookmarkEnd w:id="0"/>
      <w:r w:rsidRPr="002E12F0">
        <w:rPr>
          <w:rFonts w:ascii="Adobe Garamond Pro" w:hAnsi="Adobe Garamond Pro"/>
        </w:rPr>
        <w:t xml:space="preserve"> zusammengefasst und dabei zugespitzt werden. </w:t>
      </w:r>
    </w:p>
    <w:p w:rsidR="00FB3206" w:rsidRPr="002E12F0" w:rsidRDefault="00FB3206" w:rsidP="00FB3206">
      <w:pPr>
        <w:pStyle w:val="Listenabsatz"/>
        <w:ind w:left="426"/>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Gedächtnisstütze</w:t>
      </w:r>
    </w:p>
    <w:p w:rsidR="00677486" w:rsidRPr="002E12F0" w:rsidRDefault="00677486" w:rsidP="00FB3206">
      <w:pPr>
        <w:pStyle w:val="Listenabsatz"/>
        <w:ind w:left="426"/>
        <w:rPr>
          <w:rFonts w:ascii="Adobe Garamond Pro" w:hAnsi="Adobe Garamond Pro"/>
        </w:rPr>
      </w:pPr>
      <w:r w:rsidRPr="002E12F0">
        <w:rPr>
          <w:rFonts w:ascii="Adobe Garamond Pro" w:hAnsi="Adobe Garamond Pro"/>
        </w:rPr>
        <w:t>Ihren Kommilitonen</w:t>
      </w:r>
      <w:r w:rsidR="00C613A1">
        <w:rPr>
          <w:rFonts w:ascii="Adobe Garamond Pro" w:hAnsi="Adobe Garamond Pro"/>
        </w:rPr>
        <w:t xml:space="preserve"> soll es zum einen während Ihrer Präsentation</w:t>
      </w:r>
      <w:r w:rsidRPr="002E12F0">
        <w:rPr>
          <w:rFonts w:ascii="Adobe Garamond Pro" w:hAnsi="Adobe Garamond Pro"/>
        </w:rPr>
        <w:t xml:space="preserve"> als Verständnisstütze dienen, zum anderen aber als Gedächtnisstütze nach der Sitzung.</w:t>
      </w:r>
    </w:p>
    <w:p w:rsidR="00FB3206" w:rsidRPr="002E12F0" w:rsidRDefault="00FB3206" w:rsidP="00FB3206">
      <w:pPr>
        <w:pStyle w:val="Listenabsatz"/>
        <w:ind w:left="426"/>
        <w:rPr>
          <w:rFonts w:ascii="Adobe Garamond Pro" w:hAnsi="Adobe Garamond Pro"/>
        </w:rPr>
      </w:pPr>
    </w:p>
    <w:p w:rsidR="00534318" w:rsidRPr="002E12F0" w:rsidRDefault="00534318" w:rsidP="00FB3206">
      <w:pPr>
        <w:pStyle w:val="Listenabsatz"/>
        <w:numPr>
          <w:ilvl w:val="0"/>
          <w:numId w:val="2"/>
        </w:numPr>
        <w:ind w:left="426"/>
        <w:rPr>
          <w:rFonts w:ascii="Adobe Garamond Pro" w:hAnsi="Adobe Garamond Pro"/>
          <w:i/>
        </w:rPr>
      </w:pPr>
      <w:r w:rsidRPr="002E12F0">
        <w:rPr>
          <w:rFonts w:ascii="Adobe Garamond Pro" w:hAnsi="Adobe Garamond Pro"/>
          <w:i/>
        </w:rPr>
        <w:t>weiterführende Fragen</w:t>
      </w:r>
    </w:p>
    <w:p w:rsidR="00534318" w:rsidRPr="002E12F0" w:rsidRDefault="00677486" w:rsidP="00FB3206">
      <w:pPr>
        <w:ind w:left="426"/>
        <w:rPr>
          <w:rFonts w:ascii="Adobe Garamond Pro" w:hAnsi="Adobe Garamond Pro"/>
        </w:rPr>
      </w:pPr>
      <w:r w:rsidRPr="002E12F0">
        <w:rPr>
          <w:rFonts w:ascii="Adobe Garamond Pro" w:hAnsi="Adobe Garamond Pro"/>
        </w:rPr>
        <w:t xml:space="preserve">Führen Sie zuletzt die von Ihnen ausgearbeiteten </w:t>
      </w:r>
      <w:r w:rsidR="00466449" w:rsidRPr="002E12F0">
        <w:rPr>
          <w:rFonts w:ascii="Adobe Garamond Pro" w:hAnsi="Adobe Garamond Pro"/>
        </w:rPr>
        <w:t xml:space="preserve">(mind. 3) </w:t>
      </w:r>
      <w:r w:rsidRPr="002E12F0">
        <w:rPr>
          <w:rFonts w:ascii="Adobe Garamond Pro" w:hAnsi="Adobe Garamond Pro"/>
        </w:rPr>
        <w:t>weiterführenden Fragen auf, um diese im Anschluss mit Ihrem Publikum bearbeiten zu können.</w:t>
      </w:r>
    </w:p>
    <w:p w:rsidR="00466449" w:rsidRPr="002E12F0" w:rsidRDefault="00466449" w:rsidP="00466449">
      <w:pPr>
        <w:rPr>
          <w:rFonts w:ascii="Adobe Garamond Pro" w:hAnsi="Adobe Garamond Pro"/>
        </w:rPr>
      </w:pPr>
    </w:p>
    <w:p w:rsidR="00466449" w:rsidRPr="002E12F0" w:rsidRDefault="00466449" w:rsidP="00466449">
      <w:pPr>
        <w:pStyle w:val="Listenabsatz"/>
        <w:numPr>
          <w:ilvl w:val="0"/>
          <w:numId w:val="2"/>
        </w:numPr>
        <w:ind w:left="426"/>
        <w:rPr>
          <w:rFonts w:ascii="Adobe Garamond Pro" w:hAnsi="Adobe Garamond Pro"/>
          <w:i/>
        </w:rPr>
      </w:pPr>
      <w:r w:rsidRPr="002E12F0">
        <w:rPr>
          <w:rFonts w:ascii="Adobe Garamond Pro" w:hAnsi="Adobe Garamond Pro"/>
          <w:i/>
        </w:rPr>
        <w:t>Literaturverzeichnis</w:t>
      </w:r>
    </w:p>
    <w:p w:rsidR="00466449" w:rsidRPr="002E12F0" w:rsidRDefault="00466449" w:rsidP="00466449">
      <w:pPr>
        <w:ind w:left="426"/>
        <w:rPr>
          <w:rFonts w:ascii="Adobe Garamond Pro" w:hAnsi="Adobe Garamond Pro"/>
        </w:rPr>
      </w:pPr>
      <w:r w:rsidRPr="002E12F0">
        <w:rPr>
          <w:rFonts w:ascii="Adobe Garamond Pro" w:hAnsi="Adobe Garamond Pro"/>
        </w:rPr>
        <w:t>Vergessen Sie nicht am Ende Ihres Thesenpapieres die von Ihnen genutzte Literatur in angemessener Form aufzuführen</w:t>
      </w:r>
    </w:p>
    <w:p w:rsidR="00FB3206" w:rsidRDefault="00FB3206" w:rsidP="00534318">
      <w:pPr>
        <w:ind w:left="142"/>
        <w:rPr>
          <w:rFonts w:ascii="Adobe Garamond Pro" w:hAnsi="Adobe Garamond Pro"/>
        </w:rPr>
      </w:pPr>
    </w:p>
    <w:p w:rsidR="0045505D" w:rsidRPr="002E12F0" w:rsidRDefault="0045505D" w:rsidP="00534318">
      <w:pPr>
        <w:ind w:left="142"/>
        <w:rPr>
          <w:rFonts w:ascii="Adobe Garamond Pro" w:hAnsi="Adobe Garamond Pro"/>
        </w:rPr>
      </w:pPr>
    </w:p>
    <w:p w:rsidR="00534318" w:rsidRPr="002E12F0" w:rsidRDefault="00CB5E03" w:rsidP="00534318">
      <w:pPr>
        <w:rPr>
          <w:rFonts w:ascii="Adobe Garamond Pro" w:hAnsi="Adobe Garamond Pro"/>
          <w:b/>
          <w:i/>
        </w:rPr>
      </w:pPr>
      <w:r w:rsidRPr="002E12F0">
        <w:rPr>
          <w:rFonts w:ascii="Adobe Garamond Pro" w:hAnsi="Adobe Garamond Pro"/>
          <w:b/>
          <w:i/>
        </w:rPr>
        <w:t>Länge</w:t>
      </w:r>
    </w:p>
    <w:p w:rsidR="003C159A" w:rsidRPr="002E12F0" w:rsidRDefault="00CB5E03">
      <w:pPr>
        <w:rPr>
          <w:rFonts w:ascii="Adobe Garamond Pro" w:hAnsi="Adobe Garamond Pro"/>
        </w:rPr>
      </w:pPr>
      <w:r w:rsidRPr="002E12F0">
        <w:rPr>
          <w:rFonts w:ascii="Adobe Garamond Pro" w:hAnsi="Adobe Garamond Pro"/>
        </w:rPr>
        <w:t xml:space="preserve">Achten Sie darauf, dass Ihr Vortrag </w:t>
      </w:r>
      <w:r w:rsidRPr="002E12F0">
        <w:rPr>
          <w:rFonts w:ascii="Adobe Garamond Pro" w:hAnsi="Adobe Garamond Pro"/>
          <w:b/>
        </w:rPr>
        <w:t>15 min</w:t>
      </w:r>
      <w:r w:rsidRPr="002E12F0">
        <w:rPr>
          <w:rFonts w:ascii="Adobe Garamond Pro" w:hAnsi="Adobe Garamond Pro"/>
        </w:rPr>
        <w:t xml:space="preserve"> nicht übersteigt. Denken Sie immer daran, dass im Anschluss ihre weiterführenden Thesen diskutiert werden sollen!</w:t>
      </w:r>
    </w:p>
    <w:sectPr w:rsidR="003C159A" w:rsidRPr="002E12F0" w:rsidSect="0045505D">
      <w:headerReference w:type="default" r:id="rId8"/>
      <w:footerReference w:type="default" r:id="rId9"/>
      <w:pgSz w:w="11906" w:h="16838"/>
      <w:pgMar w:top="1417" w:right="1417" w:bottom="1134" w:left="141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C53" w:rsidRDefault="008E4C53" w:rsidP="00FB3206">
      <w:r>
        <w:separator/>
      </w:r>
    </w:p>
  </w:endnote>
  <w:endnote w:type="continuationSeparator" w:id="0">
    <w:p w:rsidR="008E4C53" w:rsidRDefault="008E4C53" w:rsidP="00FB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63414"/>
      <w:docPartObj>
        <w:docPartGallery w:val="Page Numbers (Bottom of Page)"/>
        <w:docPartUnique/>
      </w:docPartObj>
    </w:sdtPr>
    <w:sdtEndPr/>
    <w:sdtContent>
      <w:p w:rsidR="006738EE" w:rsidRDefault="006738EE">
        <w:pPr>
          <w:pStyle w:val="Fuzeile"/>
          <w:jc w:val="right"/>
        </w:pPr>
        <w:r>
          <w:fldChar w:fldCharType="begin"/>
        </w:r>
        <w:r>
          <w:instrText>PAGE   \* MERGEFORMAT</w:instrText>
        </w:r>
        <w:r>
          <w:fldChar w:fldCharType="separate"/>
        </w:r>
        <w:r w:rsidR="00D03B78">
          <w:rPr>
            <w:noProof/>
          </w:rPr>
          <w:t>3</w:t>
        </w:r>
        <w:r>
          <w:fldChar w:fldCharType="end"/>
        </w:r>
      </w:p>
    </w:sdtContent>
  </w:sdt>
  <w:p w:rsidR="006738EE" w:rsidRDefault="006738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C53" w:rsidRDefault="008E4C53" w:rsidP="00FB3206">
      <w:r>
        <w:separator/>
      </w:r>
    </w:p>
  </w:footnote>
  <w:footnote w:type="continuationSeparator" w:id="0">
    <w:p w:rsidR="008E4C53" w:rsidRDefault="008E4C53" w:rsidP="00FB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06" w:rsidRDefault="00FB3206" w:rsidP="006738EE">
    <w:pPr>
      <w:pStyle w:val="Kopfzeile"/>
    </w:pPr>
  </w:p>
  <w:p w:rsidR="00FB3206" w:rsidRDefault="00FB32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ECD"/>
    <w:multiLevelType w:val="hybridMultilevel"/>
    <w:tmpl w:val="76B21060"/>
    <w:lvl w:ilvl="0" w:tplc="10585F38">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C86BDB"/>
    <w:multiLevelType w:val="hybridMultilevel"/>
    <w:tmpl w:val="FAB6BAAA"/>
    <w:lvl w:ilvl="0" w:tplc="1E0E48B0">
      <w:numFmt w:val="bullet"/>
      <w:lvlText w:val="-"/>
      <w:lvlJc w:val="left"/>
      <w:pPr>
        <w:ind w:left="644" w:hanging="360"/>
      </w:pPr>
      <w:rPr>
        <w:rFonts w:ascii="Palatino Linotype" w:eastAsia="Times New Roman" w:hAnsi="Palatino Linotype"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57CC67B0"/>
    <w:multiLevelType w:val="hybridMultilevel"/>
    <w:tmpl w:val="142893EE"/>
    <w:lvl w:ilvl="0" w:tplc="0407000D">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0C"/>
    <w:rsid w:val="00197D0C"/>
    <w:rsid w:val="00205D0D"/>
    <w:rsid w:val="002165F3"/>
    <w:rsid w:val="002E12F0"/>
    <w:rsid w:val="003911C3"/>
    <w:rsid w:val="003C159A"/>
    <w:rsid w:val="00421211"/>
    <w:rsid w:val="00436663"/>
    <w:rsid w:val="0045505D"/>
    <w:rsid w:val="00466449"/>
    <w:rsid w:val="00534318"/>
    <w:rsid w:val="005B2D27"/>
    <w:rsid w:val="00601383"/>
    <w:rsid w:val="00631B15"/>
    <w:rsid w:val="006738EE"/>
    <w:rsid w:val="00677486"/>
    <w:rsid w:val="006B00E8"/>
    <w:rsid w:val="00704559"/>
    <w:rsid w:val="00704FC2"/>
    <w:rsid w:val="007855EC"/>
    <w:rsid w:val="007D2E85"/>
    <w:rsid w:val="008065D0"/>
    <w:rsid w:val="00827352"/>
    <w:rsid w:val="00856BA6"/>
    <w:rsid w:val="008E4C53"/>
    <w:rsid w:val="009923FC"/>
    <w:rsid w:val="009C6E9D"/>
    <w:rsid w:val="00AE0D44"/>
    <w:rsid w:val="00B31524"/>
    <w:rsid w:val="00B76A46"/>
    <w:rsid w:val="00C613A1"/>
    <w:rsid w:val="00CB5E03"/>
    <w:rsid w:val="00CD556B"/>
    <w:rsid w:val="00CF26C5"/>
    <w:rsid w:val="00D03B78"/>
    <w:rsid w:val="00DD09A6"/>
    <w:rsid w:val="00E51A72"/>
    <w:rsid w:val="00E700F0"/>
    <w:rsid w:val="00E74B16"/>
    <w:rsid w:val="00EE13C7"/>
    <w:rsid w:val="00FB3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524"/>
    <w:pPr>
      <w:spacing w:after="0" w:line="240" w:lineRule="auto"/>
      <w:jc w:val="both"/>
    </w:pPr>
    <w:rPr>
      <w:rFonts w:ascii="Palatino Linotype" w:hAnsi="Palatino Linotype"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4318"/>
    <w:pPr>
      <w:ind w:left="720"/>
      <w:contextualSpacing/>
    </w:pPr>
  </w:style>
  <w:style w:type="paragraph" w:styleId="Kopfzeile">
    <w:name w:val="header"/>
    <w:basedOn w:val="Standard"/>
    <w:link w:val="KopfzeileZchn"/>
    <w:uiPriority w:val="99"/>
    <w:unhideWhenUsed/>
    <w:rsid w:val="00FB3206"/>
    <w:pPr>
      <w:tabs>
        <w:tab w:val="center" w:pos="4536"/>
        <w:tab w:val="right" w:pos="9072"/>
      </w:tabs>
    </w:pPr>
  </w:style>
  <w:style w:type="character" w:customStyle="1" w:styleId="KopfzeileZchn">
    <w:name w:val="Kopfzeile Zchn"/>
    <w:basedOn w:val="Absatz-Standardschriftart"/>
    <w:link w:val="Kopfzeile"/>
    <w:uiPriority w:val="99"/>
    <w:rsid w:val="00FB3206"/>
    <w:rPr>
      <w:rFonts w:ascii="Palatino Linotype" w:hAnsi="Palatino Linotype" w:cs="Times New Roman"/>
      <w:szCs w:val="24"/>
      <w:lang w:eastAsia="de-DE"/>
    </w:rPr>
  </w:style>
  <w:style w:type="paragraph" w:styleId="Fuzeile">
    <w:name w:val="footer"/>
    <w:basedOn w:val="Standard"/>
    <w:link w:val="FuzeileZchn"/>
    <w:uiPriority w:val="99"/>
    <w:unhideWhenUsed/>
    <w:rsid w:val="00FB3206"/>
    <w:pPr>
      <w:tabs>
        <w:tab w:val="center" w:pos="4536"/>
        <w:tab w:val="right" w:pos="9072"/>
      </w:tabs>
    </w:pPr>
  </w:style>
  <w:style w:type="character" w:customStyle="1" w:styleId="FuzeileZchn">
    <w:name w:val="Fußzeile Zchn"/>
    <w:basedOn w:val="Absatz-Standardschriftart"/>
    <w:link w:val="Fuzeile"/>
    <w:uiPriority w:val="99"/>
    <w:rsid w:val="00FB3206"/>
    <w:rPr>
      <w:rFonts w:ascii="Palatino Linotype" w:hAnsi="Palatino Linotype"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524"/>
    <w:pPr>
      <w:spacing w:after="0" w:line="240" w:lineRule="auto"/>
      <w:jc w:val="both"/>
    </w:pPr>
    <w:rPr>
      <w:rFonts w:ascii="Palatino Linotype" w:hAnsi="Palatino Linotype"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4318"/>
    <w:pPr>
      <w:ind w:left="720"/>
      <w:contextualSpacing/>
    </w:pPr>
  </w:style>
  <w:style w:type="paragraph" w:styleId="Kopfzeile">
    <w:name w:val="header"/>
    <w:basedOn w:val="Standard"/>
    <w:link w:val="KopfzeileZchn"/>
    <w:uiPriority w:val="99"/>
    <w:unhideWhenUsed/>
    <w:rsid w:val="00FB3206"/>
    <w:pPr>
      <w:tabs>
        <w:tab w:val="center" w:pos="4536"/>
        <w:tab w:val="right" w:pos="9072"/>
      </w:tabs>
    </w:pPr>
  </w:style>
  <w:style w:type="character" w:customStyle="1" w:styleId="KopfzeileZchn">
    <w:name w:val="Kopfzeile Zchn"/>
    <w:basedOn w:val="Absatz-Standardschriftart"/>
    <w:link w:val="Kopfzeile"/>
    <w:uiPriority w:val="99"/>
    <w:rsid w:val="00FB3206"/>
    <w:rPr>
      <w:rFonts w:ascii="Palatino Linotype" w:hAnsi="Palatino Linotype" w:cs="Times New Roman"/>
      <w:szCs w:val="24"/>
      <w:lang w:eastAsia="de-DE"/>
    </w:rPr>
  </w:style>
  <w:style w:type="paragraph" w:styleId="Fuzeile">
    <w:name w:val="footer"/>
    <w:basedOn w:val="Standard"/>
    <w:link w:val="FuzeileZchn"/>
    <w:uiPriority w:val="99"/>
    <w:unhideWhenUsed/>
    <w:rsid w:val="00FB3206"/>
    <w:pPr>
      <w:tabs>
        <w:tab w:val="center" w:pos="4536"/>
        <w:tab w:val="right" w:pos="9072"/>
      </w:tabs>
    </w:pPr>
  </w:style>
  <w:style w:type="character" w:customStyle="1" w:styleId="FuzeileZchn">
    <w:name w:val="Fußzeile Zchn"/>
    <w:basedOn w:val="Absatz-Standardschriftart"/>
    <w:link w:val="Fuzeile"/>
    <w:uiPriority w:val="99"/>
    <w:rsid w:val="00FB3206"/>
    <w:rPr>
      <w:rFonts w:ascii="Palatino Linotype" w:hAnsi="Palatino Linotype"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FAU</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Sauber</dc:creator>
  <cp:lastModifiedBy>py44raze</cp:lastModifiedBy>
  <cp:revision>3</cp:revision>
  <cp:lastPrinted>2013-04-11T08:10:00Z</cp:lastPrinted>
  <dcterms:created xsi:type="dcterms:W3CDTF">2013-04-11T07:44:00Z</dcterms:created>
  <dcterms:modified xsi:type="dcterms:W3CDTF">2013-04-11T08:18:00Z</dcterms:modified>
</cp:coreProperties>
</file>